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BFTHornet04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proofErr w:type="spellStart"/>
            <w:r w:rsidR="00906B92"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06B92">
              <w:rPr>
                <w:rFonts w:ascii="Arial" w:hAnsi="Arial" w:cs="Arial"/>
              </w:rPr>
              <w:t>TCN:44X, ATC:134.000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F/a-18C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06B92">
              <w:rPr>
                <w:rFonts w:ascii="Arial" w:hAnsi="Arial" w:cs="Arial"/>
              </w:rPr>
              <w:t>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906B92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06B92" w:rsidRPr="00036998" w:rsidTr="00CD0A8E">
        <w:trPr>
          <w:trHeight w:val="21"/>
          <w:jc w:val="center"/>
        </w:trPr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06B92" w:rsidRDefault="00906B92" w:rsidP="00906B92">
            <w:pPr>
              <w:jc w:val="center"/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06B92" w:rsidRDefault="00906B92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9A730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BFTHornet04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9A730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:</w:t>
            </w:r>
            <w:r w:rsidR="00906B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9A730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Aviones de reconocimiento SU-24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9A730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AIM-9X, 4 AIM-120C, 2 AIM-7H, 1 </w:t>
            </w:r>
            <w:proofErr w:type="spellStart"/>
            <w:r>
              <w:rPr>
                <w:rFonts w:ascii="Arial" w:hAnsi="Arial" w:cs="Arial"/>
              </w:rPr>
              <w:t>Drop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Tank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943"/>
        <w:gridCol w:w="1274"/>
        <w:gridCol w:w="1002"/>
        <w:gridCol w:w="863"/>
        <w:gridCol w:w="857"/>
        <w:gridCol w:w="1360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906B92" w:rsidRDefault="009A730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Patrulla CAP en todo el plan de vuelo. Realizar </w:t>
            </w: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 tras despegue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</w:t>
            </w:r>
            <w:r w:rsidR="00465B7D">
              <w:rPr>
                <w:rFonts w:ascii="Arial" w:hAnsi="Arial" w:cs="Arial"/>
              </w:rPr>
              <w:t>Overlord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906B92">
              <w:rPr>
                <w:rFonts w:ascii="Arial" w:hAnsi="Arial" w:cs="Arial"/>
              </w:rPr>
              <w:t>Soleado, sin viento.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AF" w:rsidRDefault="00DB5FAF" w:rsidP="00036998">
      <w:pPr>
        <w:spacing w:after="0" w:line="240" w:lineRule="auto"/>
      </w:pPr>
      <w:r>
        <w:separator/>
      </w:r>
    </w:p>
  </w:endnote>
  <w:endnote w:type="continuationSeparator" w:id="0">
    <w:p w:rsidR="00DB5FAF" w:rsidRDefault="00DB5FAF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A730E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BFTHornet04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465B7D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465B7D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AF" w:rsidRDefault="00DB5FAF" w:rsidP="00036998">
      <w:pPr>
        <w:spacing w:after="0" w:line="240" w:lineRule="auto"/>
      </w:pPr>
      <w:r>
        <w:separator/>
      </w:r>
    </w:p>
  </w:footnote>
  <w:footnote w:type="continuationSeparator" w:id="0">
    <w:p w:rsidR="00DB5FAF" w:rsidRDefault="00DB5FAF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220007"/>
    <w:rsid w:val="00465B7D"/>
    <w:rsid w:val="00887637"/>
    <w:rsid w:val="00906B92"/>
    <w:rsid w:val="009A730E"/>
    <w:rsid w:val="009D47E2"/>
    <w:rsid w:val="00B132E3"/>
    <w:rsid w:val="00BB667A"/>
    <w:rsid w:val="00CD0A8E"/>
    <w:rsid w:val="00D23BD9"/>
    <w:rsid w:val="00DB5FAF"/>
    <w:rsid w:val="00E2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6</cp:revision>
  <dcterms:created xsi:type="dcterms:W3CDTF">2019-09-11T10:16:00Z</dcterms:created>
  <dcterms:modified xsi:type="dcterms:W3CDTF">2019-09-11T14:56:00Z</dcterms:modified>
</cp:coreProperties>
</file>